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1C" w:rsidRDefault="0076551C" w:rsidP="0076551C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t>მათემატიკა</w:t>
      </w:r>
    </w:p>
    <w:tbl>
      <w:tblPr>
        <w:tblW w:w="1362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1"/>
        <w:gridCol w:w="5058"/>
        <w:gridCol w:w="515"/>
        <w:gridCol w:w="632"/>
        <w:gridCol w:w="824"/>
        <w:gridCol w:w="973"/>
        <w:gridCol w:w="688"/>
        <w:gridCol w:w="1578"/>
        <w:gridCol w:w="444"/>
        <w:gridCol w:w="539"/>
        <w:gridCol w:w="547"/>
        <w:gridCol w:w="539"/>
        <w:gridCol w:w="627"/>
      </w:tblGrid>
      <w:tr w:rsidR="0076551C" w:rsidRPr="00634144" w:rsidTr="00F55797">
        <w:trPr>
          <w:trHeight w:val="511"/>
          <w:tblHeader/>
        </w:trPr>
        <w:tc>
          <w:tcPr>
            <w:tcW w:w="66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5058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15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311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578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63414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2069" w:type="dxa"/>
            <w:gridSpan w:val="4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27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76551C" w:rsidRPr="00634144" w:rsidTr="00F55797">
        <w:trPr>
          <w:trHeight w:val="511"/>
          <w:tblHeader/>
        </w:trPr>
        <w:tc>
          <w:tcPr>
            <w:tcW w:w="6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551C" w:rsidRPr="00634144" w:rsidRDefault="0076551C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627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634144" w:rsidTr="00F55797">
        <w:trPr>
          <w:cantSplit/>
          <w:trHeight w:val="2014"/>
          <w:tblHeader/>
        </w:trPr>
        <w:tc>
          <w:tcPr>
            <w:tcW w:w="661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6551C" w:rsidRPr="00634144" w:rsidRDefault="0076551C" w:rsidP="00F55797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დასკვნითი გამოცდები</w:t>
            </w:r>
          </w:p>
        </w:tc>
        <w:tc>
          <w:tcPr>
            <w:tcW w:w="6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9D78B0" w:rsidTr="00F55797">
        <w:trPr>
          <w:cantSplit/>
          <w:trHeight w:val="283"/>
          <w:tblHeader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550B8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76551C" w:rsidRPr="009D78B0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34144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</w:tcPr>
          <w:p w:rsidR="0076551C" w:rsidRPr="002D1198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12964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2D1198">
              <w:rPr>
                <w:rFonts w:ascii="Sylfaen" w:hAnsi="Sylfaen"/>
                <w:sz w:val="20"/>
                <w:szCs w:val="20"/>
              </w:rPr>
              <w:t>სპეციალობის</w:t>
            </w:r>
            <w:proofErr w:type="spellEnd"/>
            <w:r w:rsidRPr="002D119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1198">
              <w:rPr>
                <w:rFonts w:ascii="Sylfaen" w:hAnsi="Sylfaen"/>
                <w:sz w:val="20"/>
                <w:szCs w:val="20"/>
              </w:rPr>
              <w:t>სავალდებულო</w:t>
            </w:r>
            <w:proofErr w:type="spellEnd"/>
            <w:r w:rsidRPr="002D119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D1198">
              <w:rPr>
                <w:rFonts w:ascii="Sylfaen" w:hAnsi="Sylfaen"/>
                <w:sz w:val="20"/>
                <w:szCs w:val="20"/>
              </w:rPr>
              <w:t>კურსები</w:t>
            </w:r>
            <w:proofErr w:type="spellEnd"/>
            <w:r w:rsidRPr="002D1198">
              <w:rPr>
                <w:rFonts w:ascii="Sylfaen" w:hAnsi="Sylfaen"/>
                <w:sz w:val="20"/>
                <w:szCs w:val="20"/>
              </w:rPr>
              <w:t xml:space="preserve"> (50 ECTS)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1.1</w:t>
            </w:r>
          </w:p>
        </w:tc>
        <w:tc>
          <w:tcPr>
            <w:tcW w:w="50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065563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065563">
              <w:rPr>
                <w:rFonts w:ascii="Sylfaen" w:hAnsi="Sylfaen" w:cs="Sylfaen"/>
                <w:sz w:val="20"/>
                <w:szCs w:val="20"/>
              </w:rPr>
              <w:t>ფუნქციონალური</w:t>
            </w:r>
            <w:proofErr w:type="spellEnd"/>
            <w:r w:rsidRPr="0006556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65563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065563">
              <w:rPr>
                <w:rFonts w:ascii="Sylfaen" w:hAnsi="Sylfaen"/>
                <w:sz w:val="20"/>
                <w:szCs w:val="20"/>
              </w:rPr>
              <w:t>-1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2/0/0/1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065563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065563">
              <w:rPr>
                <w:rFonts w:ascii="Sylfaen" w:hAnsi="Sylfaen" w:cs="Sylfaen"/>
                <w:sz w:val="20"/>
                <w:szCs w:val="20"/>
              </w:rPr>
              <w:t>ფუნქციონალური</w:t>
            </w:r>
            <w:proofErr w:type="spellEnd"/>
            <w:r w:rsidRPr="0006556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65563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r w:rsidRPr="00065563">
              <w:rPr>
                <w:rFonts w:ascii="Sylfaen" w:hAnsi="Sylfaen"/>
                <w:sz w:val="20"/>
                <w:szCs w:val="20"/>
              </w:rPr>
              <w:t>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</w:rPr>
              <w:t>1.1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sz w:val="20"/>
                <w:szCs w:val="20"/>
                <w:lang w:val="ka-GE"/>
              </w:rPr>
              <w:t>ნამდვილი ანალიზი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sz w:val="20"/>
                <w:szCs w:val="20"/>
                <w:lang w:val="ka-GE"/>
              </w:rPr>
              <w:t>ალგებრა</w:t>
            </w:r>
            <w:r w:rsidRPr="00065563">
              <w:rPr>
                <w:rFonts w:ascii="Sylfaen" w:hAnsi="Sylfaen" w:cs="AcadNusx"/>
                <w:sz w:val="20"/>
                <w:szCs w:val="20"/>
              </w:rPr>
              <w:t>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გეომეტრია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sz w:val="20"/>
                <w:szCs w:val="20"/>
                <w:lang w:val="ka-GE"/>
              </w:rPr>
              <w:t>ჩვეულებრივი დიფერენციალური განტოლებები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sz w:val="20"/>
                <w:szCs w:val="20"/>
                <w:lang w:val="ka-GE"/>
              </w:rPr>
              <w:t>კერძოწარმოებულიანი დიფერენციალური განტოლებები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.8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დისკრეტული მათემატიკა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.9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sz w:val="20"/>
                <w:szCs w:val="20"/>
                <w:lang w:val="ka-GE"/>
              </w:rPr>
              <w:t>ალბათობის თეორია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.10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sz w:val="20"/>
                <w:szCs w:val="20"/>
                <w:lang w:val="ka-GE"/>
              </w:rPr>
              <w:t>სპეციალიზაციის არჩევითი მოდული 1: ფუნქციათა თეორია (35 კრედიტი)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ფურიეს ანალიზი-3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ლებეგის ინტეგრალთა დიფერენცირება-3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და ჰარმონიულ ფუნქციათა სასაზღვრო თვისებები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551C" w:rsidRPr="002D1198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6551C" w:rsidRPr="00065563" w:rsidRDefault="0076551C" w:rsidP="00F5579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2D1198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სპეციალიზაციის არჩევითი მოდული 2: დიფერენციალური განტოლებები (35 კრედიტი)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 ფუნქციათა თეორიის სასაზღვრო ამოცანები-3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noProof/>
                <w:sz w:val="20"/>
                <w:szCs w:val="20"/>
                <w:lang w:val="ka-GE"/>
              </w:rPr>
              <w:t>ჰიპერბოლური და პარაბოლური განტოლებები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/>
                <w:noProof/>
                <w:sz w:val="20"/>
                <w:szCs w:val="20"/>
                <w:lang w:val="ka-GE"/>
              </w:rPr>
              <w:t>ფსევდოდიფერენციალური განტოლებები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თეორია-1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ოპტიმალური მართვის თეორია-2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2/0/0/1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76551C" w:rsidRPr="001C372E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964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76551C" w:rsidRPr="001C372E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1C372E">
              <w:rPr>
                <w:rFonts w:ascii="Sylfaen" w:hAnsi="Sylfaen"/>
                <w:sz w:val="20"/>
                <w:szCs w:val="20"/>
                <w:lang w:val="ka-GE"/>
              </w:rPr>
              <w:t>არჩევითი კურსები (10 კრედიტი)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1C372E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372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არჩევითი კურსი-1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 xml:space="preserve">დარგობრივი ინგლისური ენა -1 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ალგებრა-2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1C372E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372E"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  <w:t>არჩევითი კურსი - 2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დარგობრივი ინგლისური ენა 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4.1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მრავალი ცვლადის ფუნქციათა მეტრიკული თვისებები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1/0/0/2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რიცხვითი ანალიზი-2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1.10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1C372E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C372E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სამაგისტრო ნაშრომი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9D78B0" w:rsidTr="00F55797">
        <w:trPr>
          <w:cantSplit/>
          <w:trHeight w:val="283"/>
        </w:trPr>
        <w:tc>
          <w:tcPr>
            <w:tcW w:w="571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65563">
              <w:rPr>
                <w:rFonts w:ascii="Sylfaen" w:eastAsia="Times New Roman" w:hAnsi="Sylfaen" w:cs="AcadNusx"/>
                <w:sz w:val="20"/>
                <w:szCs w:val="20"/>
                <w:lang w:val="ka-GE" w:eastAsia="ru-RU"/>
              </w:rPr>
              <w:t>ჯამი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6551C" w:rsidRPr="009D78B0" w:rsidTr="00F55797">
        <w:trPr>
          <w:cantSplit/>
          <w:trHeight w:val="283"/>
        </w:trPr>
        <w:tc>
          <w:tcPr>
            <w:tcW w:w="66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A34B1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6551C" w:rsidRPr="00634144" w:rsidRDefault="0076551C" w:rsidP="00F5579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76551C" w:rsidRDefault="0076551C" w:rsidP="0076551C">
      <w:pPr>
        <w:spacing w:line="240" w:lineRule="auto"/>
        <w:jc w:val="center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</w:p>
    <w:p w:rsidR="0076551C" w:rsidRDefault="0076551C" w:rsidP="0076551C">
      <w:pPr>
        <w:spacing w:after="160" w:line="259" w:lineRule="auto"/>
        <w:rPr>
          <w:rFonts w:ascii="Sylfaen" w:eastAsia="Times New Roman" w:hAnsi="Sylfaen" w:cs="Sylfaen"/>
          <w:b/>
          <w:sz w:val="24"/>
          <w:szCs w:val="24"/>
          <w:lang w:val="ka-GE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ka-GE" w:eastAsia="ru-RU"/>
        </w:rPr>
        <w:br w:type="page"/>
      </w:r>
    </w:p>
    <w:p w:rsidR="00EF3706" w:rsidRDefault="00EF3706">
      <w:bookmarkStart w:id="0" w:name="_GoBack"/>
      <w:bookmarkEnd w:id="0"/>
    </w:p>
    <w:sectPr w:rsidR="00EF3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7"/>
    <w:rsid w:val="00483D47"/>
    <w:rsid w:val="0076551C"/>
    <w:rsid w:val="00E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75B3-67CF-4887-BDAD-62AC248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2018-06-06T13:07:00Z</dcterms:created>
  <dcterms:modified xsi:type="dcterms:W3CDTF">2018-06-06T13:07:00Z</dcterms:modified>
</cp:coreProperties>
</file>